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Российская Федерация </w:t>
      </w:r>
    </w:p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Республика Адыгея</w:t>
      </w:r>
    </w:p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Красногвардейский Район</w:t>
      </w:r>
    </w:p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народных депутатов муниципального образования </w:t>
      </w:r>
    </w:p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«Красногвардейское сельское поселение»</w:t>
      </w:r>
    </w:p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57B" w:rsidRDefault="0074557B" w:rsidP="00745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 w:rsidR="005325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-й сессией Совета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57B" w:rsidRDefault="0074557B" w:rsidP="00745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муниципального образования </w:t>
      </w:r>
    </w:p>
    <w:p w:rsidR="0074557B" w:rsidRDefault="0074557B" w:rsidP="00745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«Красногвардейское сельское поселение»                              </w:t>
      </w:r>
      <w:r w:rsidR="005325AF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5325A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E470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5325A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57B" w:rsidRDefault="0074557B" w:rsidP="00745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57B" w:rsidRDefault="0074557B" w:rsidP="0074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557B" w:rsidRDefault="0074557B" w:rsidP="007455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установлении земельного налога на территории</w:t>
      </w:r>
    </w:p>
    <w:p w:rsidR="0074557B" w:rsidRDefault="0074557B" w:rsidP="007455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74557B" w:rsidRDefault="0074557B" w:rsidP="007455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«Красногвардейское сельское поселение» </w:t>
      </w:r>
    </w:p>
    <w:p w:rsidR="0074557B" w:rsidRPr="00E470DC" w:rsidRDefault="0074557B" w:rsidP="0074557B">
      <w:pPr>
        <w:pStyle w:val="31"/>
        <w:ind w:firstLine="811"/>
        <w:rPr>
          <w:b w:val="0"/>
          <w:bCs w:val="0"/>
        </w:rPr>
      </w:pPr>
    </w:p>
    <w:p w:rsidR="00E470DC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470DC">
        <w:rPr>
          <w:rFonts w:ascii="Times New Roman" w:hAnsi="Times New Roman" w:cs="Times New Roman"/>
          <w:szCs w:val="24"/>
        </w:rPr>
        <w:t xml:space="preserve">В соответствии с </w:t>
      </w:r>
      <w:hyperlink r:id="rId6" w:history="1">
        <w:r w:rsidRPr="00E470DC">
          <w:rPr>
            <w:rFonts w:ascii="Times New Roman" w:hAnsi="Times New Roman" w:cs="Times New Roman"/>
            <w:szCs w:val="24"/>
          </w:rPr>
          <w:t>главой 31</w:t>
        </w:r>
      </w:hyperlink>
      <w:r w:rsidRPr="00E470DC">
        <w:rPr>
          <w:rFonts w:ascii="Times New Roman" w:hAnsi="Times New Roman" w:cs="Times New Roman"/>
          <w:szCs w:val="24"/>
        </w:rPr>
        <w:t xml:space="preserve"> Налогового кодекса РФ (далее - НК РФ), </w:t>
      </w:r>
      <w:hyperlink r:id="rId7" w:history="1">
        <w:r w:rsidRPr="00E470DC">
          <w:rPr>
            <w:rFonts w:ascii="Times New Roman" w:hAnsi="Times New Roman" w:cs="Times New Roman"/>
            <w:szCs w:val="24"/>
          </w:rPr>
          <w:t>Законом</w:t>
        </w:r>
      </w:hyperlink>
      <w:r w:rsidRPr="00E470DC">
        <w:rPr>
          <w:rFonts w:ascii="Times New Roman" w:hAnsi="Times New Roman" w:cs="Times New Roman"/>
          <w:szCs w:val="24"/>
        </w:rPr>
        <w:t xml:space="preserve"> Российской Федерации </w:t>
      </w:r>
      <w:r w:rsidRPr="0074557B">
        <w:rPr>
          <w:rFonts w:ascii="Times New Roman" w:hAnsi="Times New Roman" w:cs="Times New Roman"/>
          <w:szCs w:val="24"/>
        </w:rPr>
        <w:t>от 06.10.2003</w:t>
      </w:r>
      <w:r w:rsidR="00E470DC">
        <w:rPr>
          <w:rFonts w:ascii="Times New Roman" w:hAnsi="Times New Roman" w:cs="Times New Roman"/>
          <w:szCs w:val="24"/>
        </w:rPr>
        <w:t xml:space="preserve"> г.</w:t>
      </w:r>
      <w:r w:rsidRPr="0074557B">
        <w:rPr>
          <w:rFonts w:ascii="Times New Roman" w:hAnsi="Times New Roman" w:cs="Times New Roman"/>
          <w:szCs w:val="24"/>
        </w:rPr>
        <w:t xml:space="preserve"> </w:t>
      </w:r>
      <w:r w:rsidR="00E470DC">
        <w:rPr>
          <w:rFonts w:ascii="Times New Roman" w:hAnsi="Times New Roman" w:cs="Times New Roman"/>
          <w:szCs w:val="24"/>
        </w:rPr>
        <w:t xml:space="preserve"> №</w:t>
      </w:r>
      <w:r w:rsidRPr="0074557B">
        <w:rPr>
          <w:rFonts w:ascii="Times New Roman" w:hAnsi="Times New Roman" w:cs="Times New Roman"/>
          <w:szCs w:val="24"/>
        </w:rPr>
        <w:t xml:space="preserve"> 131-ФЗ </w:t>
      </w:r>
      <w:r w:rsidR="00E470DC">
        <w:rPr>
          <w:rFonts w:ascii="Times New Roman" w:hAnsi="Times New Roman" w:cs="Times New Roman"/>
          <w:szCs w:val="24"/>
        </w:rPr>
        <w:t>«</w:t>
      </w:r>
      <w:r w:rsidRPr="0074557B">
        <w:rPr>
          <w:rFonts w:ascii="Times New Roman" w:hAnsi="Times New Roman" w:cs="Times New Roman"/>
          <w:szCs w:val="24"/>
        </w:rPr>
        <w:t>Об общих принципах организации местного самоуп</w:t>
      </w:r>
      <w:r w:rsidR="00E470DC">
        <w:rPr>
          <w:rFonts w:ascii="Times New Roman" w:hAnsi="Times New Roman" w:cs="Times New Roman"/>
          <w:szCs w:val="24"/>
        </w:rPr>
        <w:t>равления в Российской Федерации»</w:t>
      </w:r>
      <w:r w:rsidRPr="0074557B">
        <w:rPr>
          <w:rFonts w:ascii="Times New Roman" w:hAnsi="Times New Roman" w:cs="Times New Roman"/>
          <w:szCs w:val="24"/>
        </w:rPr>
        <w:t xml:space="preserve">, руководствуясь Уставом муниципального образования </w:t>
      </w:r>
      <w:r w:rsidR="00E470DC">
        <w:rPr>
          <w:rFonts w:ascii="Times New Roman" w:hAnsi="Times New Roman" w:cs="Times New Roman"/>
          <w:szCs w:val="24"/>
        </w:rPr>
        <w:t>«</w:t>
      </w:r>
      <w:r w:rsidRPr="0074557B">
        <w:rPr>
          <w:rFonts w:ascii="Times New Roman" w:hAnsi="Times New Roman" w:cs="Times New Roman"/>
          <w:szCs w:val="24"/>
        </w:rPr>
        <w:t>Красн</w:t>
      </w:r>
      <w:r w:rsidR="00E470DC">
        <w:rPr>
          <w:rFonts w:ascii="Times New Roman" w:hAnsi="Times New Roman" w:cs="Times New Roman"/>
          <w:szCs w:val="24"/>
        </w:rPr>
        <w:t>огвардейское сельское поселение»</w:t>
      </w:r>
      <w:r w:rsidRPr="0074557B">
        <w:rPr>
          <w:rFonts w:ascii="Times New Roman" w:hAnsi="Times New Roman" w:cs="Times New Roman"/>
          <w:szCs w:val="24"/>
        </w:rPr>
        <w:t xml:space="preserve">, Совет народных депутатов муниципального образования </w:t>
      </w:r>
      <w:r w:rsidR="00E470DC">
        <w:rPr>
          <w:rFonts w:ascii="Times New Roman" w:hAnsi="Times New Roman" w:cs="Times New Roman"/>
          <w:szCs w:val="24"/>
        </w:rPr>
        <w:t>«</w:t>
      </w:r>
      <w:r w:rsidRPr="0074557B">
        <w:rPr>
          <w:rFonts w:ascii="Times New Roman" w:hAnsi="Times New Roman" w:cs="Times New Roman"/>
          <w:szCs w:val="24"/>
        </w:rPr>
        <w:t>Красногвардейское сельское поселение</w:t>
      </w:r>
      <w:r w:rsidR="00E470DC">
        <w:rPr>
          <w:rFonts w:ascii="Times New Roman" w:hAnsi="Times New Roman" w:cs="Times New Roman"/>
          <w:szCs w:val="24"/>
        </w:rPr>
        <w:t>»</w:t>
      </w:r>
    </w:p>
    <w:p w:rsidR="0074557B" w:rsidRPr="00E470DC" w:rsidRDefault="00E470DC" w:rsidP="00E470DC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E470DC">
        <w:rPr>
          <w:rFonts w:ascii="Times New Roman" w:hAnsi="Times New Roman" w:cs="Times New Roman"/>
          <w:b/>
          <w:szCs w:val="24"/>
        </w:rPr>
        <w:t>РЕШИЛ</w:t>
      </w:r>
      <w:r w:rsidR="0074557B" w:rsidRPr="00E470DC">
        <w:rPr>
          <w:rFonts w:ascii="Times New Roman" w:hAnsi="Times New Roman" w:cs="Times New Roman"/>
          <w:b/>
          <w:szCs w:val="24"/>
        </w:rPr>
        <w:t>: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1. Установить и ввести в действие на территории муниципального образования "Красногвардейское сельское поселение" земельный налог.</w:t>
      </w:r>
    </w:p>
    <w:p w:rsidR="0074557B" w:rsidRDefault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74557B" w:rsidRPr="0074557B">
        <w:rPr>
          <w:rFonts w:ascii="Times New Roman" w:hAnsi="Times New Roman" w:cs="Times New Roman"/>
          <w:szCs w:val="24"/>
        </w:rPr>
        <w:t xml:space="preserve">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</w:t>
      </w:r>
      <w:r w:rsidR="0074557B" w:rsidRPr="00E470DC">
        <w:rPr>
          <w:rFonts w:ascii="Times New Roman" w:hAnsi="Times New Roman" w:cs="Times New Roman"/>
          <w:szCs w:val="24"/>
        </w:rPr>
        <w:t>праве пожизненного наследуемого владения в пределах границ муниципального образования "Красногвардейское сельское поселение".</w:t>
      </w:r>
    </w:p>
    <w:p w:rsidR="0074557B" w:rsidRPr="0074557B" w:rsidRDefault="00883FA6" w:rsidP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74557B" w:rsidRPr="0074557B">
        <w:rPr>
          <w:rFonts w:ascii="Times New Roman" w:hAnsi="Times New Roman" w:cs="Times New Roman"/>
          <w:szCs w:val="24"/>
        </w:rPr>
        <w:t>. Установить налоговые ставки земельного налога в следующих размерах: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– 0,3%;</w:t>
      </w:r>
      <w:r w:rsidRPr="0074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зданий, строений, сооружений, используемых для производства, хранения и первичной переработки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0,5%;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иных видов разрешенного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1,0%;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домов многоэтажной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– 0,1%;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домов индивидуальной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– 0,1%;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 xml:space="preserve">Земельные участки для ведения личного подсобного хозяйства, </w:t>
      </w:r>
      <w:proofErr w:type="spellStart"/>
      <w:r w:rsidRPr="0074557B">
        <w:rPr>
          <w:rFonts w:ascii="Times New Roman" w:hAnsi="Times New Roman" w:cs="Times New Roman"/>
          <w:sz w:val="24"/>
          <w:szCs w:val="24"/>
        </w:rPr>
        <w:t>садоводчества</w:t>
      </w:r>
      <w:proofErr w:type="spellEnd"/>
      <w:r w:rsidRPr="0074557B">
        <w:rPr>
          <w:rFonts w:ascii="Times New Roman" w:hAnsi="Times New Roman" w:cs="Times New Roman"/>
          <w:sz w:val="24"/>
          <w:szCs w:val="24"/>
        </w:rPr>
        <w:t>, огородничества, животноводства</w:t>
      </w:r>
      <w:r>
        <w:rPr>
          <w:rFonts w:ascii="Times New Roman" w:hAnsi="Times New Roman" w:cs="Times New Roman"/>
          <w:sz w:val="24"/>
          <w:szCs w:val="24"/>
        </w:rPr>
        <w:t xml:space="preserve"> – 0,1%;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гаражей и автостоянок</w:t>
      </w:r>
      <w:r>
        <w:rPr>
          <w:rFonts w:ascii="Times New Roman" w:hAnsi="Times New Roman" w:cs="Times New Roman"/>
          <w:sz w:val="24"/>
          <w:szCs w:val="24"/>
        </w:rPr>
        <w:t xml:space="preserve"> – 1,5%;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объектов торговли, общественного питания, бытового обслуживания и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1,0%;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культуры, искусства, детских и спортивных лагерей</w:t>
      </w:r>
      <w:r>
        <w:rPr>
          <w:rFonts w:ascii="Times New Roman" w:hAnsi="Times New Roman" w:cs="Times New Roman"/>
          <w:sz w:val="24"/>
          <w:szCs w:val="24"/>
        </w:rPr>
        <w:t xml:space="preserve"> – 0,5%;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объектов среднего профессионального и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0,7%;</w:t>
      </w:r>
    </w:p>
    <w:p w:rsidR="0074557B" w:rsidRDefault="0074557B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иных объектов общественно-делового назначения, обеспечивающих жизнь граждан</w:t>
      </w:r>
      <w:r w:rsidR="00250E0A">
        <w:rPr>
          <w:rFonts w:ascii="Times New Roman" w:hAnsi="Times New Roman" w:cs="Times New Roman"/>
          <w:sz w:val="24"/>
          <w:szCs w:val="24"/>
        </w:rPr>
        <w:t xml:space="preserve"> - 1,0%;</w:t>
      </w:r>
    </w:p>
    <w:p w:rsidR="00250E0A" w:rsidRDefault="00250E0A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объектов промышленности, энергетики, транспорта, связи, радиовещания, телевидения,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– 0,7%;</w:t>
      </w:r>
    </w:p>
    <w:p w:rsidR="00250E0A" w:rsidRDefault="00250E0A" w:rsidP="00745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57B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производственных и административных зданий, строений, сооружений и обслуживания их объектов, коммуникаций, подъездных путей, складских помещений, добычи и разработки полезных ископаемых и иных объектов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– 0,7%;</w:t>
      </w:r>
    </w:p>
    <w:p w:rsidR="00883FA6" w:rsidRDefault="00250E0A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74557B">
        <w:rPr>
          <w:rFonts w:ascii="Times New Roman" w:hAnsi="Times New Roman" w:cs="Times New Roman"/>
          <w:szCs w:val="24"/>
        </w:rPr>
        <w:t xml:space="preserve">Земли для обеспечения космической деятельности, обороны, безопасности и земли иного </w:t>
      </w:r>
      <w:r w:rsidRPr="00E470DC">
        <w:rPr>
          <w:rFonts w:ascii="Times New Roman" w:hAnsi="Times New Roman" w:cs="Times New Roman"/>
          <w:szCs w:val="24"/>
        </w:rPr>
        <w:t>специального назначения – 0,3%;</w:t>
      </w:r>
    </w:p>
    <w:p w:rsidR="00883FA6" w:rsidRPr="0074557B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74557B">
        <w:rPr>
          <w:rFonts w:ascii="Times New Roman" w:hAnsi="Times New Roman" w:cs="Times New Roman"/>
          <w:szCs w:val="24"/>
        </w:rPr>
        <w:t>. Не признаются объектом налогообложения:</w:t>
      </w:r>
    </w:p>
    <w:p w:rsidR="00883FA6" w:rsidRPr="0074557B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- земельные участки, изъятые из оборота в соответствии с законодательством Российской Федерации;</w:t>
      </w:r>
    </w:p>
    <w:p w:rsidR="00883FA6" w:rsidRPr="0074557B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74557B">
        <w:rPr>
          <w:rFonts w:ascii="Times New Roman" w:hAnsi="Times New Roman" w:cs="Times New Roman"/>
          <w:szCs w:val="24"/>
        </w:rPr>
        <w:t>-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883FA6" w:rsidRPr="0074557B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-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883FA6" w:rsidRPr="0074557B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-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883FA6" w:rsidRPr="0074557B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-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883FA6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Pr="00E470DC">
        <w:rPr>
          <w:rFonts w:ascii="Times New Roman" w:hAnsi="Times New Roman" w:cs="Times New Roman"/>
          <w:szCs w:val="24"/>
        </w:rPr>
        <w:t xml:space="preserve">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 w:history="1">
        <w:r w:rsidRPr="00E470DC">
          <w:rPr>
            <w:rFonts w:ascii="Times New Roman" w:hAnsi="Times New Roman" w:cs="Times New Roman"/>
            <w:szCs w:val="24"/>
          </w:rPr>
          <w:t>статьей 389</w:t>
        </w:r>
      </w:hyperlink>
      <w:r w:rsidRPr="00E470DC">
        <w:rPr>
          <w:rFonts w:ascii="Times New Roman" w:hAnsi="Times New Roman" w:cs="Times New Roman"/>
          <w:szCs w:val="24"/>
        </w:rPr>
        <w:t xml:space="preserve"> Налогового кодекса Российской Федерации, и определяется в отношении каждого земельного участка как его </w:t>
      </w:r>
      <w:r w:rsidRPr="0074557B">
        <w:rPr>
          <w:rFonts w:ascii="Times New Roman" w:hAnsi="Times New Roman" w:cs="Times New Roman"/>
          <w:szCs w:val="24"/>
        </w:rPr>
        <w:t>кадастровая стоимость по состоянию на 1 января года, являющегося налоговым периодом.</w:t>
      </w:r>
      <w:r w:rsidRPr="00883FA6">
        <w:rPr>
          <w:rFonts w:ascii="Times New Roman" w:hAnsi="Times New Roman" w:cs="Times New Roman"/>
          <w:szCs w:val="24"/>
        </w:rPr>
        <w:t xml:space="preserve"> </w:t>
      </w:r>
    </w:p>
    <w:p w:rsidR="00883FA6" w:rsidRPr="0074557B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4557B" w:rsidRPr="00E470DC" w:rsidRDefault="00250E0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470DC">
        <w:rPr>
          <w:rFonts w:ascii="Times New Roman" w:hAnsi="Times New Roman" w:cs="Times New Roman"/>
          <w:szCs w:val="24"/>
        </w:rPr>
        <w:t>6</w:t>
      </w:r>
      <w:r w:rsidR="0074557B" w:rsidRPr="00E470DC">
        <w:rPr>
          <w:rFonts w:ascii="Times New Roman" w:hAnsi="Times New Roman" w:cs="Times New Roman"/>
          <w:szCs w:val="24"/>
        </w:rPr>
        <w:t xml:space="preserve">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"Красногвардейское сельское поселение", льготы, установленные в соответствии со </w:t>
      </w:r>
      <w:hyperlink r:id="rId9" w:history="1">
        <w:r w:rsidR="0074557B" w:rsidRPr="00E470DC">
          <w:rPr>
            <w:rFonts w:ascii="Times New Roman" w:hAnsi="Times New Roman" w:cs="Times New Roman"/>
            <w:szCs w:val="24"/>
          </w:rPr>
          <w:t>статьей 395</w:t>
        </w:r>
      </w:hyperlink>
      <w:r w:rsidR="0074557B" w:rsidRPr="00E470DC">
        <w:rPr>
          <w:rFonts w:ascii="Times New Roman" w:hAnsi="Times New Roman" w:cs="Times New Roman"/>
          <w:szCs w:val="24"/>
        </w:rPr>
        <w:t xml:space="preserve"> Налогового кодекса РФ, действуют в полном объеме.</w:t>
      </w:r>
    </w:p>
    <w:p w:rsidR="0074557B" w:rsidRPr="00E470DC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85"/>
      <w:bookmarkEnd w:id="1"/>
      <w:r w:rsidRPr="00E470DC">
        <w:rPr>
          <w:rFonts w:ascii="Times New Roman" w:hAnsi="Times New Roman" w:cs="Times New Roman"/>
          <w:szCs w:val="24"/>
        </w:rPr>
        <w:t xml:space="preserve">В соответствии с </w:t>
      </w:r>
      <w:hyperlink r:id="rId10" w:history="1">
        <w:r w:rsidRPr="00E470DC">
          <w:rPr>
            <w:rFonts w:ascii="Times New Roman" w:hAnsi="Times New Roman" w:cs="Times New Roman"/>
            <w:szCs w:val="24"/>
          </w:rPr>
          <w:t>ч. 2 ст. 387</w:t>
        </w:r>
      </w:hyperlink>
      <w:r w:rsidRPr="00E470DC">
        <w:rPr>
          <w:rFonts w:ascii="Times New Roman" w:hAnsi="Times New Roman" w:cs="Times New Roman"/>
          <w:szCs w:val="24"/>
        </w:rPr>
        <w:t xml:space="preserve"> Налогового кодекса Российской Федерации освободить от уплаты земельного налога ветеранов и инвалидов Великой отечественной войны.</w:t>
      </w:r>
    </w:p>
    <w:p w:rsidR="0074557B" w:rsidRPr="00E470DC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470DC">
        <w:rPr>
          <w:rFonts w:ascii="Times New Roman" w:hAnsi="Times New Roman" w:cs="Times New Roman"/>
          <w:szCs w:val="24"/>
        </w:rPr>
        <w:t xml:space="preserve">Установить, что налоговая база уменьшается на необлагаемую земельным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в соответствии с </w:t>
      </w:r>
      <w:hyperlink r:id="rId11" w:history="1">
        <w:r w:rsidRPr="00E470DC">
          <w:rPr>
            <w:rFonts w:ascii="Times New Roman" w:hAnsi="Times New Roman" w:cs="Times New Roman"/>
            <w:szCs w:val="24"/>
          </w:rPr>
          <w:t>пунктами 5</w:t>
        </w:r>
      </w:hyperlink>
      <w:r w:rsidRPr="00E470DC">
        <w:rPr>
          <w:rFonts w:ascii="Times New Roman" w:hAnsi="Times New Roman" w:cs="Times New Roman"/>
          <w:szCs w:val="24"/>
        </w:rPr>
        <w:t xml:space="preserve"> - </w:t>
      </w:r>
      <w:hyperlink r:id="rId12" w:history="1">
        <w:r w:rsidRPr="00E470DC">
          <w:rPr>
            <w:rFonts w:ascii="Times New Roman" w:hAnsi="Times New Roman" w:cs="Times New Roman"/>
            <w:szCs w:val="24"/>
          </w:rPr>
          <w:t>7 статьи 391</w:t>
        </w:r>
      </w:hyperlink>
      <w:r w:rsidRPr="00E470DC">
        <w:rPr>
          <w:rFonts w:ascii="Times New Roman" w:hAnsi="Times New Roman" w:cs="Times New Roman"/>
          <w:szCs w:val="24"/>
        </w:rPr>
        <w:t xml:space="preserve"> Налогового Кодекса РФ.</w:t>
      </w:r>
    </w:p>
    <w:p w:rsid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470DC">
        <w:rPr>
          <w:rFonts w:ascii="Times New Roman" w:hAnsi="Times New Roman" w:cs="Times New Roman"/>
          <w:szCs w:val="24"/>
        </w:rPr>
        <w:t xml:space="preserve">Налогоплательщики, имеющие право на налоговые льготы и уменьшение налогооблагаемой базы, определенные </w:t>
      </w:r>
      <w:hyperlink w:anchor="P85" w:history="1">
        <w:r w:rsidRPr="00E470DC">
          <w:rPr>
            <w:rFonts w:ascii="Times New Roman" w:hAnsi="Times New Roman" w:cs="Times New Roman"/>
            <w:szCs w:val="24"/>
          </w:rPr>
          <w:t>абзацем 2 пункта 6</w:t>
        </w:r>
      </w:hyperlink>
      <w:r w:rsidRPr="00E470DC">
        <w:rPr>
          <w:rFonts w:ascii="Times New Roman" w:hAnsi="Times New Roman" w:cs="Times New Roman"/>
          <w:szCs w:val="24"/>
        </w:rPr>
        <w:t xml:space="preserve"> настоящего Решения и </w:t>
      </w:r>
      <w:hyperlink r:id="rId13" w:history="1">
        <w:r w:rsidRPr="00E470DC">
          <w:rPr>
            <w:rFonts w:ascii="Times New Roman" w:hAnsi="Times New Roman" w:cs="Times New Roman"/>
            <w:szCs w:val="24"/>
          </w:rPr>
          <w:t>статьей 395</w:t>
        </w:r>
      </w:hyperlink>
      <w:r w:rsidRPr="00E470DC">
        <w:rPr>
          <w:rFonts w:ascii="Times New Roman" w:hAnsi="Times New Roman" w:cs="Times New Roman"/>
          <w:szCs w:val="24"/>
        </w:rPr>
        <w:t xml:space="preserve"> Налогового Кодекса РФ, должны представить документы, подтверждающие такое право, в налоговые органы в срок до 1 </w:t>
      </w:r>
      <w:r w:rsidRPr="0074557B">
        <w:rPr>
          <w:rFonts w:ascii="Times New Roman" w:hAnsi="Times New Roman" w:cs="Times New Roman"/>
          <w:szCs w:val="24"/>
        </w:rPr>
        <w:t>февраля года, следующего за истекшим налоговым периодом.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 xml:space="preserve">7. Налог подлежит уплате налогоплательщиками - физическими лицами в срок не </w:t>
      </w:r>
      <w:r w:rsidRPr="0074557B">
        <w:rPr>
          <w:rFonts w:ascii="Times New Roman" w:hAnsi="Times New Roman" w:cs="Times New Roman"/>
          <w:szCs w:val="24"/>
        </w:rPr>
        <w:lastRenderedPageBreak/>
        <w:t>позднее 1 декабря года, следующего за истекшим налоговым периодом, на основании налогового уведомления, направленного налоговым органом.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8. Налоговым периодом признается календарный год.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74557B" w:rsidRPr="00E470DC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 xml:space="preserve">9. Организации исчисляют суммы авансовых платежей по налогу за первый квартал, второй квартал и третий квартал текущего налогового периода, как одну четвертую налоговой ставки </w:t>
      </w:r>
      <w:r w:rsidRPr="00E470DC">
        <w:rPr>
          <w:rFonts w:ascii="Times New Roman" w:hAnsi="Times New Roman" w:cs="Times New Roman"/>
          <w:szCs w:val="24"/>
        </w:rPr>
        <w:t>процентной доли кадастровой стоимости земельного участка по состоянию на 1 января года, являющегося налоговым периодом.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470DC">
        <w:rPr>
          <w:rFonts w:ascii="Times New Roman" w:hAnsi="Times New Roman" w:cs="Times New Roman"/>
          <w:szCs w:val="24"/>
        </w:rPr>
        <w:t xml:space="preserve">В соответствии с </w:t>
      </w:r>
      <w:hyperlink r:id="rId14" w:history="1">
        <w:r w:rsidRPr="00E470DC">
          <w:rPr>
            <w:rFonts w:ascii="Times New Roman" w:hAnsi="Times New Roman" w:cs="Times New Roman"/>
            <w:szCs w:val="24"/>
          </w:rPr>
          <w:t>п. 1 ст. 397</w:t>
        </w:r>
      </w:hyperlink>
      <w:r w:rsidRPr="00E470DC">
        <w:rPr>
          <w:rFonts w:ascii="Times New Roman" w:hAnsi="Times New Roman" w:cs="Times New Roman"/>
          <w:szCs w:val="24"/>
        </w:rPr>
        <w:t xml:space="preserve"> Налогового кодекса РФ налогоплательщиками - организациями налог </w:t>
      </w:r>
      <w:r w:rsidRPr="0074557B">
        <w:rPr>
          <w:rFonts w:ascii="Times New Roman" w:hAnsi="Times New Roman" w:cs="Times New Roman"/>
          <w:szCs w:val="24"/>
        </w:rPr>
        <w:t>уплачивается по истечении налогового периода - не позднее 10 февраля года, следующего за истекшим налоговым периодом. Авансовые платежи по налогу уплачиваются не позднее 30 апреля, 31 июля, 31 октября текущего налогового периода.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10.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обнародования не позднее 1 марта указанного года.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11. Налогоплательщики -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12. Для налогоплательщиков - физических лиц определяется налоговыми органами на основании сведений, которые представляются в налоговые органы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13. Налоговая база уменьшается на необлагаемую земельным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- Героев Советского Союза, Героев Российской Федерации, полных кавалеров ордена Славы;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-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- инвалидов с детства;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- ветеранов и инвалидов боевых действий;</w:t>
      </w:r>
    </w:p>
    <w:p w:rsidR="0074557B" w:rsidRPr="002E7089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2E7089">
        <w:rPr>
          <w:rFonts w:ascii="Times New Roman" w:hAnsi="Times New Roman" w:cs="Times New Roman"/>
          <w:szCs w:val="24"/>
        </w:rPr>
        <w:t xml:space="preserve">- физических лиц, имеющих право на получение социальной поддержки в соответствии с </w:t>
      </w:r>
      <w:hyperlink r:id="rId15" w:history="1">
        <w:r w:rsidRPr="002E7089">
          <w:rPr>
            <w:rFonts w:ascii="Times New Roman" w:hAnsi="Times New Roman" w:cs="Times New Roman"/>
            <w:szCs w:val="24"/>
          </w:rPr>
          <w:t>Законом</w:t>
        </w:r>
      </w:hyperlink>
      <w:r w:rsidRPr="002E7089">
        <w:rPr>
          <w:rFonts w:ascii="Times New Roman" w:hAnsi="Times New Roman" w:cs="Times New Roman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6" w:history="1">
        <w:r w:rsidRPr="002E7089">
          <w:rPr>
            <w:rFonts w:ascii="Times New Roman" w:hAnsi="Times New Roman" w:cs="Times New Roman"/>
            <w:szCs w:val="24"/>
          </w:rPr>
          <w:t>законом</w:t>
        </w:r>
      </w:hyperlink>
      <w:r w:rsidRPr="002E7089">
        <w:rPr>
          <w:rFonts w:ascii="Times New Roman" w:hAnsi="Times New Roman" w:cs="Times New Roman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Pr="002E7089">
        <w:rPr>
          <w:rFonts w:ascii="Times New Roman" w:hAnsi="Times New Roman" w:cs="Times New Roman"/>
          <w:szCs w:val="24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2E7089">
        <w:rPr>
          <w:rFonts w:ascii="Times New Roman" w:hAnsi="Times New Roman" w:cs="Times New Roman"/>
          <w:szCs w:val="24"/>
        </w:rPr>
        <w:t>Теча</w:t>
      </w:r>
      <w:proofErr w:type="spellEnd"/>
      <w:r w:rsidRPr="002E7089">
        <w:rPr>
          <w:rFonts w:ascii="Times New Roman" w:hAnsi="Times New Roman" w:cs="Times New Roman"/>
          <w:szCs w:val="24"/>
        </w:rPr>
        <w:t xml:space="preserve">" и в соответствии с Федеральным </w:t>
      </w:r>
      <w:hyperlink r:id="rId17" w:history="1">
        <w:r w:rsidRPr="002E7089">
          <w:rPr>
            <w:rFonts w:ascii="Times New Roman" w:hAnsi="Times New Roman" w:cs="Times New Roman"/>
            <w:szCs w:val="24"/>
          </w:rPr>
          <w:t>законом</w:t>
        </w:r>
      </w:hyperlink>
      <w:r w:rsidRPr="002E7089">
        <w:rPr>
          <w:rFonts w:ascii="Times New Roman" w:hAnsi="Times New Roman" w:cs="Times New Roman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4557B" w:rsidRPr="002E7089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E7089">
        <w:rPr>
          <w:rFonts w:ascii="Times New Roman" w:hAnsi="Times New Roman" w:cs="Times New Roman"/>
          <w:szCs w:val="24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4557B" w:rsidRPr="002E7089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E7089">
        <w:rPr>
          <w:rFonts w:ascii="Times New Roman" w:hAnsi="Times New Roman" w:cs="Times New Roman"/>
          <w:szCs w:val="24"/>
        </w:rPr>
        <w:t xml:space="preserve">- физических лиц, получивших или перенесших лучевую болезнь или ставших </w:t>
      </w:r>
      <w:r w:rsidRPr="002E7089">
        <w:rPr>
          <w:rFonts w:ascii="Times New Roman" w:hAnsi="Times New Roman" w:cs="Times New Roman"/>
          <w:szCs w:val="24"/>
        </w:rPr>
        <w:lastRenderedPageBreak/>
        <w:t>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4557B" w:rsidRPr="002E7089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46"/>
      <w:bookmarkEnd w:id="2"/>
      <w:r w:rsidRPr="002E7089">
        <w:rPr>
          <w:rFonts w:ascii="Times New Roman" w:hAnsi="Times New Roman" w:cs="Times New Roman"/>
          <w:szCs w:val="24"/>
        </w:rPr>
        <w:t xml:space="preserve">14. Уменьшение налоговой базы на не облагаемую земельным налогом сумму, установленную </w:t>
      </w:r>
      <w:hyperlink w:anchor="P146" w:history="1">
        <w:r w:rsidRPr="002E7089">
          <w:rPr>
            <w:rFonts w:ascii="Times New Roman" w:hAnsi="Times New Roman" w:cs="Times New Roman"/>
            <w:szCs w:val="24"/>
          </w:rPr>
          <w:t>пунктом 1</w:t>
        </w:r>
      </w:hyperlink>
      <w:r w:rsidR="002E7089" w:rsidRPr="002E7089">
        <w:rPr>
          <w:rFonts w:ascii="Times New Roman" w:hAnsi="Times New Roman" w:cs="Times New Roman"/>
          <w:szCs w:val="24"/>
        </w:rPr>
        <w:t>3</w:t>
      </w:r>
      <w:r w:rsidRPr="002E7089">
        <w:rPr>
          <w:rFonts w:ascii="Times New Roman" w:hAnsi="Times New Roman" w:cs="Times New Roman"/>
          <w:szCs w:val="24"/>
        </w:rPr>
        <w:t xml:space="preserve"> настоящего Положения, производится на основании документов, подтверждающих право на уменьшение налоговой базы, представляемых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74557B" w:rsidRPr="002E7089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147"/>
      <w:bookmarkEnd w:id="3"/>
      <w:r w:rsidRPr="002E7089">
        <w:rPr>
          <w:rFonts w:ascii="Times New Roman" w:hAnsi="Times New Roman" w:cs="Times New Roman"/>
          <w:szCs w:val="24"/>
        </w:rPr>
        <w:t xml:space="preserve">15. Если размер не облагаемой земельным налогом суммы, предусмотренной </w:t>
      </w:r>
      <w:hyperlink w:anchor="P147" w:history="1">
        <w:r w:rsidRPr="002E7089">
          <w:rPr>
            <w:rFonts w:ascii="Times New Roman" w:hAnsi="Times New Roman" w:cs="Times New Roman"/>
            <w:szCs w:val="24"/>
          </w:rPr>
          <w:t>пунктом 1</w:t>
        </w:r>
      </w:hyperlink>
      <w:r w:rsidR="002E7089" w:rsidRPr="002E7089">
        <w:rPr>
          <w:rFonts w:ascii="Times New Roman" w:hAnsi="Times New Roman" w:cs="Times New Roman"/>
          <w:szCs w:val="24"/>
        </w:rPr>
        <w:t>3</w:t>
      </w:r>
      <w:r w:rsidRPr="002E7089">
        <w:rPr>
          <w:rFonts w:ascii="Times New Roman" w:hAnsi="Times New Roman" w:cs="Times New Roman"/>
          <w:szCs w:val="24"/>
        </w:rPr>
        <w:t xml:space="preserve"> настоящего Положения, превышает размер налоговой базы, определенной в отношении земельного участка, налоговая база принимается равной нулю.</w:t>
      </w:r>
    </w:p>
    <w:p w:rsidR="0074557B" w:rsidRPr="002E7089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E7089">
        <w:rPr>
          <w:rFonts w:ascii="Times New Roman" w:hAnsi="Times New Roman" w:cs="Times New Roman"/>
          <w:szCs w:val="24"/>
        </w:rPr>
        <w:t>16.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17.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 xml:space="preserve">18. </w:t>
      </w:r>
      <w:proofErr w:type="gramStart"/>
      <w:r w:rsidRPr="0074557B">
        <w:rPr>
          <w:rFonts w:ascii="Times New Roman" w:hAnsi="Times New Roman" w:cs="Times New Roman"/>
          <w:szCs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19.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20. Налоговым периодом признается календарный год.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21.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74557B" w:rsidRPr="0074557B" w:rsidRDefault="0074557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557B">
        <w:rPr>
          <w:rFonts w:ascii="Times New Roman" w:hAnsi="Times New Roman" w:cs="Times New Roman"/>
          <w:szCs w:val="24"/>
        </w:rPr>
        <w:t>22. Налоговые ставки земельного налога в следующих размерах:</w:t>
      </w:r>
    </w:p>
    <w:p w:rsidR="00883FA6" w:rsidRPr="0074557B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</w:t>
      </w:r>
      <w:r w:rsidRPr="0074557B">
        <w:rPr>
          <w:rFonts w:ascii="Times New Roman" w:hAnsi="Times New Roman" w:cs="Times New Roman"/>
          <w:szCs w:val="24"/>
        </w:rPr>
        <w:t>. Опубликовать настоящее Решение в установленном порядке.</w:t>
      </w:r>
    </w:p>
    <w:p w:rsidR="00883FA6" w:rsidRPr="0074557B" w:rsidRDefault="00883FA6" w:rsidP="00883FA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</w:t>
      </w:r>
      <w:r w:rsidRPr="0074557B">
        <w:rPr>
          <w:rFonts w:ascii="Times New Roman" w:hAnsi="Times New Roman" w:cs="Times New Roman"/>
          <w:szCs w:val="24"/>
        </w:rPr>
        <w:t>. Решение вступает в силу с 1 января 201</w:t>
      </w:r>
      <w:r>
        <w:rPr>
          <w:rFonts w:ascii="Times New Roman" w:hAnsi="Times New Roman" w:cs="Times New Roman"/>
          <w:szCs w:val="24"/>
        </w:rPr>
        <w:t>7</w:t>
      </w:r>
      <w:r w:rsidRPr="0074557B">
        <w:rPr>
          <w:rFonts w:ascii="Times New Roman" w:hAnsi="Times New Roman" w:cs="Times New Roman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883FA6" w:rsidRPr="0074557B" w:rsidRDefault="00883FA6" w:rsidP="00883FA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3FA6" w:rsidRPr="00801F42" w:rsidRDefault="00883FA6" w:rsidP="00883FA6">
      <w:pPr>
        <w:pStyle w:val="ConsPlusNormal"/>
        <w:widowControl/>
        <w:jc w:val="both"/>
        <w:rPr>
          <w:rFonts w:ascii="Times New Roman" w:hAnsi="Times New Roman" w:cs="Times New Roman"/>
          <w:b/>
          <w:szCs w:val="24"/>
        </w:rPr>
      </w:pPr>
      <w:r w:rsidRPr="00801F42">
        <w:rPr>
          <w:rFonts w:ascii="Times New Roman" w:hAnsi="Times New Roman" w:cs="Times New Roman"/>
          <w:b/>
          <w:szCs w:val="24"/>
        </w:rPr>
        <w:t>Председатель Совета народных депутатов</w:t>
      </w:r>
    </w:p>
    <w:p w:rsidR="00883FA6" w:rsidRPr="00801F42" w:rsidRDefault="00883FA6" w:rsidP="00883FA6">
      <w:pPr>
        <w:pStyle w:val="ConsPlusNormal"/>
        <w:widowControl/>
        <w:jc w:val="both"/>
        <w:rPr>
          <w:rFonts w:ascii="Times New Roman" w:hAnsi="Times New Roman" w:cs="Times New Roman"/>
          <w:b/>
          <w:szCs w:val="24"/>
        </w:rPr>
      </w:pPr>
      <w:r w:rsidRPr="00801F42">
        <w:rPr>
          <w:rFonts w:ascii="Times New Roman" w:hAnsi="Times New Roman" w:cs="Times New Roman"/>
          <w:b/>
          <w:szCs w:val="24"/>
        </w:rPr>
        <w:t>МО «Красногвардейское сельское поселение»</w:t>
      </w:r>
      <w:r w:rsidRPr="00801F42">
        <w:rPr>
          <w:rFonts w:ascii="Times New Roman" w:hAnsi="Times New Roman" w:cs="Times New Roman"/>
          <w:b/>
          <w:szCs w:val="24"/>
        </w:rPr>
        <w:tab/>
      </w:r>
      <w:r w:rsidRPr="00801F42">
        <w:rPr>
          <w:rFonts w:ascii="Times New Roman" w:hAnsi="Times New Roman" w:cs="Times New Roman"/>
          <w:b/>
          <w:szCs w:val="24"/>
        </w:rPr>
        <w:tab/>
      </w:r>
      <w:r w:rsidRPr="00801F42">
        <w:rPr>
          <w:rFonts w:ascii="Times New Roman" w:hAnsi="Times New Roman" w:cs="Times New Roman"/>
          <w:b/>
          <w:szCs w:val="24"/>
        </w:rPr>
        <w:tab/>
      </w:r>
      <w:r w:rsidRPr="00801F42">
        <w:rPr>
          <w:rFonts w:ascii="Times New Roman" w:hAnsi="Times New Roman" w:cs="Times New Roman"/>
          <w:b/>
          <w:szCs w:val="24"/>
        </w:rPr>
        <w:tab/>
        <w:t xml:space="preserve">Е.Н. </w:t>
      </w:r>
      <w:proofErr w:type="spellStart"/>
      <w:r w:rsidRPr="00801F42">
        <w:rPr>
          <w:rFonts w:ascii="Times New Roman" w:hAnsi="Times New Roman" w:cs="Times New Roman"/>
          <w:b/>
          <w:szCs w:val="24"/>
        </w:rPr>
        <w:t>Гусакова</w:t>
      </w:r>
      <w:proofErr w:type="spellEnd"/>
    </w:p>
    <w:p w:rsidR="00883FA6" w:rsidRPr="00801F42" w:rsidRDefault="00883FA6" w:rsidP="00883FA6">
      <w:pPr>
        <w:pStyle w:val="ConsPlusNormal"/>
        <w:widowControl/>
        <w:jc w:val="both"/>
        <w:rPr>
          <w:rFonts w:ascii="Times New Roman" w:hAnsi="Times New Roman" w:cs="Times New Roman"/>
          <w:b/>
          <w:szCs w:val="24"/>
        </w:rPr>
      </w:pPr>
    </w:p>
    <w:p w:rsidR="00883FA6" w:rsidRPr="00801F42" w:rsidRDefault="00883FA6" w:rsidP="00883FA6">
      <w:pPr>
        <w:pStyle w:val="ConsPlusNormal"/>
        <w:widowControl/>
        <w:jc w:val="both"/>
        <w:rPr>
          <w:b/>
        </w:rPr>
      </w:pPr>
      <w:r w:rsidRPr="00801F42">
        <w:rPr>
          <w:rFonts w:ascii="Times New Roman" w:hAnsi="Times New Roman" w:cs="Times New Roman"/>
          <w:b/>
          <w:szCs w:val="24"/>
        </w:rPr>
        <w:t>Глава МО «Красногвардейское сельское поселение»</w:t>
      </w:r>
      <w:r w:rsidRPr="00801F42">
        <w:rPr>
          <w:rFonts w:ascii="Times New Roman" w:hAnsi="Times New Roman" w:cs="Times New Roman"/>
          <w:b/>
          <w:szCs w:val="24"/>
        </w:rPr>
        <w:tab/>
      </w:r>
      <w:r w:rsidRPr="00801F42">
        <w:rPr>
          <w:rFonts w:ascii="Times New Roman" w:hAnsi="Times New Roman" w:cs="Times New Roman"/>
          <w:b/>
          <w:szCs w:val="24"/>
        </w:rPr>
        <w:tab/>
      </w:r>
      <w:r w:rsidRPr="00801F42">
        <w:rPr>
          <w:rFonts w:ascii="Times New Roman" w:hAnsi="Times New Roman" w:cs="Times New Roman"/>
          <w:b/>
          <w:szCs w:val="24"/>
        </w:rPr>
        <w:tab/>
        <w:t xml:space="preserve">А.А. Пашков </w:t>
      </w:r>
    </w:p>
    <w:sectPr w:rsidR="00883FA6" w:rsidRPr="00801F42" w:rsidSect="00B80F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7B"/>
    <w:rsid w:val="00250E0A"/>
    <w:rsid w:val="002E7089"/>
    <w:rsid w:val="003C3DD2"/>
    <w:rsid w:val="00444B6F"/>
    <w:rsid w:val="005325AF"/>
    <w:rsid w:val="0074557B"/>
    <w:rsid w:val="007D76AF"/>
    <w:rsid w:val="00883FA6"/>
    <w:rsid w:val="008B36F9"/>
    <w:rsid w:val="00E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7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widowControl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widowControl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widowControl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widowControl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widowControl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widowControl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pPr>
      <w:widowControl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7D76AF"/>
    <w:pPr>
      <w:widowControl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D76AF"/>
    <w:pPr>
      <w:widowControl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widowControl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Normal">
    <w:name w:val="ConsPlusNormal"/>
    <w:rsid w:val="0074557B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74557B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7455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Indent 3"/>
    <w:basedOn w:val="a"/>
    <w:link w:val="32"/>
    <w:rsid w:val="0074557B"/>
    <w:pPr>
      <w:widowControl/>
      <w:ind w:firstLine="540"/>
      <w:jc w:val="both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4557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7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widowControl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widowControl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widowControl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widowControl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widowControl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widowControl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pPr>
      <w:widowControl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7D76AF"/>
    <w:pPr>
      <w:widowControl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D76AF"/>
    <w:pPr>
      <w:widowControl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widowControl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Normal">
    <w:name w:val="ConsPlusNormal"/>
    <w:rsid w:val="0074557B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74557B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7455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Indent 3"/>
    <w:basedOn w:val="a"/>
    <w:link w:val="32"/>
    <w:rsid w:val="0074557B"/>
    <w:pPr>
      <w:widowControl/>
      <w:ind w:firstLine="540"/>
      <w:jc w:val="both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4557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1DB48D106F6FDC847BE547C31489FF4166D4C0698738365437630F989B5E5691D02FE00FB5EX6T" TargetMode="External"/><Relationship Id="rId13" Type="http://schemas.openxmlformats.org/officeDocument/2006/relationships/hyperlink" Target="consultantplus://offline/ref=2BA1DB48D106F6FDC847BE547C31489FF4166D4C0698738365437630F989B5E5691D02FE00F75EXB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A1DB48D106F6FDC847BE547C31489FF71F654D009D738365437630F989B5E5691D02FE03FEE31A5AXBT" TargetMode="External"/><Relationship Id="rId12" Type="http://schemas.openxmlformats.org/officeDocument/2006/relationships/hyperlink" Target="consultantplus://offline/ref=2BA1DB48D106F6FDC847BE547C31489FF4166D4C0698738365437630F989B5E5691D02FE00F65EX3T" TargetMode="External"/><Relationship Id="rId17" Type="http://schemas.openxmlformats.org/officeDocument/2006/relationships/hyperlink" Target="consultantplus://offline/ref=2BA1DB48D106F6FDC847BE547C31489FF71F654C069B738365437630F958X9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A1DB48D106F6FDC847BE547C31489FF71F654C019E738365437630F958X9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A1DB48D106F6FDC847BE547C31489FF4166D4C0698738365437630F989B5E5691D02FE00FA5EX5T" TargetMode="External"/><Relationship Id="rId11" Type="http://schemas.openxmlformats.org/officeDocument/2006/relationships/hyperlink" Target="consultantplus://offline/ref=2BA1DB48D106F6FDC847BE547C31489FF4166D4C0698738365437630F989B5E5691D02FE02FDEA51X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A1DB48D106F6FDC847BE547C31489FF71F654C009F738365437630F958X9T" TargetMode="External"/><Relationship Id="rId10" Type="http://schemas.openxmlformats.org/officeDocument/2006/relationships/hyperlink" Target="consultantplus://offline/ref=2BA1DB48D106F6FDC847BE547C31489FF4166D4C0698738365437630F989B5E5691D02FE03FDE251X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1DB48D106F6FDC847BE547C31489FF4166D4C0698738365437630F989B5E5691D02FE00F75EXBT" TargetMode="External"/><Relationship Id="rId14" Type="http://schemas.openxmlformats.org/officeDocument/2006/relationships/hyperlink" Target="consultantplus://offline/ref=2BA1DB48D106F6FDC847BE547C31489FF4166D4C0698738365437630F989B5E5691D02FE02FDEB51X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BE56-5075-4568-B154-6408BF8A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2016-11-28T06:37:00Z</dcterms:created>
  <dcterms:modified xsi:type="dcterms:W3CDTF">2016-11-28T06:37:00Z</dcterms:modified>
</cp:coreProperties>
</file>