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D2" w:rsidRDefault="003C3DD2"/>
    <w:p w:rsidR="00057CBA" w:rsidRPr="00A64AD4" w:rsidRDefault="00057CBA">
      <w:pPr>
        <w:rPr>
          <w:rFonts w:ascii="Times New Roman" w:hAnsi="Times New Roman"/>
          <w:sz w:val="28"/>
          <w:szCs w:val="28"/>
        </w:rPr>
      </w:pPr>
    </w:p>
    <w:p w:rsidR="00C41B48" w:rsidRPr="00C41B48" w:rsidRDefault="001C464B" w:rsidP="00C41B4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057CBA" w:rsidRPr="00C41B48">
        <w:rPr>
          <w:rFonts w:ascii="Times New Roman" w:hAnsi="Times New Roman"/>
          <w:sz w:val="28"/>
          <w:szCs w:val="28"/>
        </w:rPr>
        <w:t>Администрация МО «Красногвардейское сельское поселение» извещает о</w:t>
      </w:r>
      <w:r w:rsidR="006625A5">
        <w:rPr>
          <w:rFonts w:ascii="Times New Roman" w:hAnsi="Times New Roman"/>
          <w:sz w:val="28"/>
          <w:szCs w:val="28"/>
        </w:rPr>
        <w:t xml:space="preserve"> предоставлении в аренду</w:t>
      </w:r>
      <w:r w:rsidR="00057CBA" w:rsidRPr="00C41B48">
        <w:rPr>
          <w:rFonts w:ascii="Times New Roman" w:hAnsi="Times New Roman"/>
          <w:sz w:val="28"/>
          <w:szCs w:val="28"/>
        </w:rPr>
        <w:t xml:space="preserve"> земельн</w:t>
      </w:r>
      <w:r w:rsidR="00C41B48" w:rsidRPr="00C41B48">
        <w:rPr>
          <w:rFonts w:ascii="Times New Roman" w:hAnsi="Times New Roman"/>
          <w:sz w:val="28"/>
          <w:szCs w:val="28"/>
        </w:rPr>
        <w:t>ого</w:t>
      </w:r>
      <w:r w:rsidR="00057CBA" w:rsidRPr="00C41B48">
        <w:rPr>
          <w:rFonts w:ascii="Times New Roman" w:hAnsi="Times New Roman"/>
          <w:sz w:val="28"/>
          <w:szCs w:val="28"/>
        </w:rPr>
        <w:t xml:space="preserve"> участк</w:t>
      </w:r>
      <w:r w:rsidR="00C41B48" w:rsidRPr="00C41B48">
        <w:rPr>
          <w:rFonts w:ascii="Times New Roman" w:hAnsi="Times New Roman"/>
          <w:sz w:val="28"/>
          <w:szCs w:val="28"/>
        </w:rPr>
        <w:t>а, с кадастровым номером 01:03:270</w:t>
      </w:r>
      <w:r w:rsidR="006625A5">
        <w:rPr>
          <w:rFonts w:ascii="Times New Roman" w:hAnsi="Times New Roman"/>
          <w:sz w:val="28"/>
          <w:szCs w:val="28"/>
        </w:rPr>
        <w:t>2</w:t>
      </w:r>
      <w:r w:rsidR="00C41B48" w:rsidRPr="00C41B48">
        <w:rPr>
          <w:rFonts w:ascii="Times New Roman" w:hAnsi="Times New Roman"/>
          <w:sz w:val="28"/>
          <w:szCs w:val="28"/>
        </w:rPr>
        <w:t>00</w:t>
      </w:r>
      <w:r w:rsidR="006625A5">
        <w:rPr>
          <w:rFonts w:ascii="Times New Roman" w:hAnsi="Times New Roman"/>
          <w:sz w:val="28"/>
          <w:szCs w:val="28"/>
        </w:rPr>
        <w:t>2</w:t>
      </w:r>
      <w:r w:rsidR="00C41B48" w:rsidRPr="00C41B48">
        <w:rPr>
          <w:rFonts w:ascii="Times New Roman" w:hAnsi="Times New Roman"/>
          <w:sz w:val="28"/>
          <w:szCs w:val="28"/>
        </w:rPr>
        <w:t>:</w:t>
      </w:r>
      <w:r w:rsidR="006625A5">
        <w:rPr>
          <w:rFonts w:ascii="Times New Roman" w:hAnsi="Times New Roman"/>
          <w:sz w:val="28"/>
          <w:szCs w:val="28"/>
        </w:rPr>
        <w:t>1119</w:t>
      </w:r>
      <w:r w:rsidR="00C41B48" w:rsidRPr="00C41B48">
        <w:rPr>
          <w:rFonts w:ascii="Times New Roman" w:hAnsi="Times New Roman"/>
          <w:sz w:val="28"/>
          <w:szCs w:val="28"/>
        </w:rPr>
        <w:t xml:space="preserve">, общей площадью </w:t>
      </w:r>
      <w:r w:rsidR="006625A5">
        <w:rPr>
          <w:rFonts w:ascii="Times New Roman" w:hAnsi="Times New Roman"/>
          <w:sz w:val="28"/>
          <w:szCs w:val="28"/>
        </w:rPr>
        <w:t>85263</w:t>
      </w:r>
      <w:r w:rsidR="00C41B48" w:rsidRPr="00C41B48">
        <w:rPr>
          <w:rFonts w:ascii="Times New Roman" w:hAnsi="Times New Roman"/>
          <w:sz w:val="28"/>
          <w:szCs w:val="28"/>
        </w:rPr>
        <w:t xml:space="preserve"> кв. м. </w:t>
      </w:r>
      <w:r w:rsidR="006625A5">
        <w:rPr>
          <w:rFonts w:ascii="Times New Roman" w:hAnsi="Times New Roman"/>
          <w:sz w:val="28"/>
          <w:szCs w:val="28"/>
        </w:rPr>
        <w:t>местоположение которого установлено относительно ориентира, расположенного за пределами участка. Ориентир административное здание администрации МО «Красногвардейское сельское поселение». Участок находится примерно в 3410 м от ориентира по направлению на юго-восток</w:t>
      </w:r>
      <w:proofErr w:type="gramStart"/>
      <w:r w:rsidR="006625A5">
        <w:rPr>
          <w:rFonts w:ascii="Times New Roman" w:hAnsi="Times New Roman"/>
          <w:sz w:val="28"/>
          <w:szCs w:val="28"/>
        </w:rPr>
        <w:t>.</w:t>
      </w:r>
      <w:proofErr w:type="gramEnd"/>
      <w:r w:rsidR="006625A5">
        <w:rPr>
          <w:rFonts w:ascii="Times New Roman" w:hAnsi="Times New Roman"/>
          <w:sz w:val="28"/>
          <w:szCs w:val="28"/>
        </w:rPr>
        <w:t xml:space="preserve"> Почтовый адрес ориентира: Республика Адыгея, Красногвардейский район, с. Красногвардейское, ул. 50 лет Октября, 31 (В границах СПК «Родина»)</w:t>
      </w:r>
      <w:r w:rsidR="00C41B48" w:rsidRPr="00C41B48">
        <w:rPr>
          <w:rFonts w:ascii="Times New Roman" w:hAnsi="Times New Roman"/>
          <w:sz w:val="28"/>
          <w:szCs w:val="28"/>
        </w:rPr>
        <w:t>, для сельскохозяйственного производства.</w:t>
      </w:r>
    </w:p>
    <w:p w:rsidR="00D07956" w:rsidRPr="00A64AD4" w:rsidRDefault="006625A5" w:rsidP="00D0795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r w:rsidR="00D07956" w:rsidRPr="00A64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всем возникающим вопросам обращаться </w:t>
      </w:r>
      <w:r w:rsidR="00D07956" w:rsidRPr="00A64AD4">
        <w:rPr>
          <w:rFonts w:ascii="Times New Roman" w:hAnsi="Times New Roman"/>
          <w:sz w:val="28"/>
          <w:szCs w:val="28"/>
        </w:rPr>
        <w:t xml:space="preserve">в отдел правового сопровождения и управления имуществом администрации МО «Красногвардейское сельское поселение» по адресу с. Красногвардейское, ул. 50 лет Октября, 31, </w:t>
      </w:r>
      <w:proofErr w:type="spellStart"/>
      <w:r w:rsidR="00D07956" w:rsidRPr="00A64AD4">
        <w:rPr>
          <w:rFonts w:ascii="Times New Roman" w:hAnsi="Times New Roman"/>
          <w:sz w:val="28"/>
          <w:szCs w:val="28"/>
        </w:rPr>
        <w:t>каб</w:t>
      </w:r>
      <w:proofErr w:type="spellEnd"/>
      <w:r w:rsidR="00D07956" w:rsidRPr="00A64AD4">
        <w:rPr>
          <w:rFonts w:ascii="Times New Roman" w:hAnsi="Times New Roman"/>
          <w:sz w:val="28"/>
          <w:szCs w:val="28"/>
        </w:rPr>
        <w:t>. № 4</w:t>
      </w:r>
      <w:r w:rsidR="00351C46">
        <w:rPr>
          <w:rFonts w:ascii="Times New Roman" w:hAnsi="Times New Roman"/>
          <w:sz w:val="28"/>
          <w:szCs w:val="28"/>
        </w:rPr>
        <w:t>, тел. 8(877-78)5-33-43</w:t>
      </w:r>
      <w:r w:rsidR="00D07956" w:rsidRPr="00A64AD4">
        <w:rPr>
          <w:rFonts w:ascii="Times New Roman" w:hAnsi="Times New Roman"/>
          <w:sz w:val="28"/>
          <w:szCs w:val="28"/>
        </w:rPr>
        <w:t>.</w:t>
      </w:r>
      <w:proofErr w:type="gramEnd"/>
    </w:p>
    <w:sectPr w:rsidR="00D07956" w:rsidRPr="00A6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71D5"/>
    <w:multiLevelType w:val="hybridMultilevel"/>
    <w:tmpl w:val="AAF0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BA"/>
    <w:rsid w:val="00057CBA"/>
    <w:rsid w:val="001C464B"/>
    <w:rsid w:val="00351C46"/>
    <w:rsid w:val="003C3DD2"/>
    <w:rsid w:val="006625A5"/>
    <w:rsid w:val="007D76AF"/>
    <w:rsid w:val="00A64AD4"/>
    <w:rsid w:val="00C41B48"/>
    <w:rsid w:val="00D0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76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6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6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6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6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6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6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6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76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6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76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76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6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76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76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76A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76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76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76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D76A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76AF"/>
    <w:rPr>
      <w:b/>
      <w:bCs/>
    </w:rPr>
  </w:style>
  <w:style w:type="character" w:styleId="a8">
    <w:name w:val="Emphasis"/>
    <w:basedOn w:val="a0"/>
    <w:uiPriority w:val="20"/>
    <w:qFormat/>
    <w:rsid w:val="007D76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76AF"/>
    <w:rPr>
      <w:szCs w:val="32"/>
    </w:rPr>
  </w:style>
  <w:style w:type="paragraph" w:styleId="aa">
    <w:name w:val="List Paragraph"/>
    <w:basedOn w:val="a"/>
    <w:uiPriority w:val="34"/>
    <w:qFormat/>
    <w:rsid w:val="007D76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76AF"/>
    <w:rPr>
      <w:i/>
    </w:rPr>
  </w:style>
  <w:style w:type="character" w:customStyle="1" w:styleId="22">
    <w:name w:val="Цитата 2 Знак"/>
    <w:basedOn w:val="a0"/>
    <w:link w:val="21"/>
    <w:uiPriority w:val="29"/>
    <w:rsid w:val="007D76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76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76AF"/>
    <w:rPr>
      <w:b/>
      <w:i/>
      <w:sz w:val="24"/>
    </w:rPr>
  </w:style>
  <w:style w:type="character" w:styleId="ad">
    <w:name w:val="Subtle Emphasis"/>
    <w:uiPriority w:val="19"/>
    <w:qFormat/>
    <w:rsid w:val="007D76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76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76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76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76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76AF"/>
    <w:pPr>
      <w:outlineLvl w:val="9"/>
    </w:pPr>
  </w:style>
  <w:style w:type="character" w:styleId="af3">
    <w:name w:val="Hyperlink"/>
    <w:basedOn w:val="a0"/>
    <w:uiPriority w:val="99"/>
    <w:unhideWhenUsed/>
    <w:rsid w:val="00D07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76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6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6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6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6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6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6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6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76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6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76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76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6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76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76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76A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76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76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76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D76A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76AF"/>
    <w:rPr>
      <w:b/>
      <w:bCs/>
    </w:rPr>
  </w:style>
  <w:style w:type="character" w:styleId="a8">
    <w:name w:val="Emphasis"/>
    <w:basedOn w:val="a0"/>
    <w:uiPriority w:val="20"/>
    <w:qFormat/>
    <w:rsid w:val="007D76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76AF"/>
    <w:rPr>
      <w:szCs w:val="32"/>
    </w:rPr>
  </w:style>
  <w:style w:type="paragraph" w:styleId="aa">
    <w:name w:val="List Paragraph"/>
    <w:basedOn w:val="a"/>
    <w:uiPriority w:val="34"/>
    <w:qFormat/>
    <w:rsid w:val="007D76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76AF"/>
    <w:rPr>
      <w:i/>
    </w:rPr>
  </w:style>
  <w:style w:type="character" w:customStyle="1" w:styleId="22">
    <w:name w:val="Цитата 2 Знак"/>
    <w:basedOn w:val="a0"/>
    <w:link w:val="21"/>
    <w:uiPriority w:val="29"/>
    <w:rsid w:val="007D76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76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76AF"/>
    <w:rPr>
      <w:b/>
      <w:i/>
      <w:sz w:val="24"/>
    </w:rPr>
  </w:style>
  <w:style w:type="character" w:styleId="ad">
    <w:name w:val="Subtle Emphasis"/>
    <w:uiPriority w:val="19"/>
    <w:qFormat/>
    <w:rsid w:val="007D76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76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76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76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76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76AF"/>
    <w:pPr>
      <w:outlineLvl w:val="9"/>
    </w:pPr>
  </w:style>
  <w:style w:type="character" w:styleId="af3">
    <w:name w:val="Hyperlink"/>
    <w:basedOn w:val="a0"/>
    <w:uiPriority w:val="99"/>
    <w:unhideWhenUsed/>
    <w:rsid w:val="00D07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2016-12-05T11:32:00Z</dcterms:created>
  <dcterms:modified xsi:type="dcterms:W3CDTF">2016-12-05T11:32:00Z</dcterms:modified>
</cp:coreProperties>
</file>